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C" w:rsidRDefault="00D5575C"/>
    <w:tbl>
      <w:tblPr>
        <w:tblW w:w="978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"/>
        <w:gridCol w:w="9637"/>
        <w:gridCol w:w="83"/>
      </w:tblGrid>
      <w:tr w:rsidR="00097D21" w:rsidRPr="0056576B" w:rsidTr="00362F7C">
        <w:trPr>
          <w:gridBefore w:val="1"/>
          <w:gridAfter w:val="1"/>
          <w:wBefore w:w="65" w:type="dxa"/>
          <w:wAfter w:w="83" w:type="dxa"/>
          <w:cantSplit/>
        </w:trPr>
        <w:tc>
          <w:tcPr>
            <w:tcW w:w="9637" w:type="dxa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2" w:space="0" w:color="FFFFFF"/>
            </w:tcBorders>
          </w:tcPr>
          <w:p w:rsidR="00097D21" w:rsidRPr="0056576B" w:rsidRDefault="0056042D" w:rsidP="0056042D">
            <w:pPr>
              <w:jc w:val="center"/>
              <w:rPr>
                <w:b/>
              </w:rPr>
            </w:pPr>
            <w:r w:rsidRPr="0056576B">
              <w:rPr>
                <w:b/>
              </w:rPr>
              <w:t>INSCRIPCIÓ / FIANÇA PER LA FIRA DE LA BISBAL, 3 D’OCTUBRE DE 2021</w:t>
            </w:r>
          </w:p>
        </w:tc>
      </w:tr>
      <w:tr w:rsidR="00097D21" w:rsidRPr="0056576B" w:rsidTr="00D2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785" w:type="dxa"/>
            <w:gridSpan w:val="3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bottom"/>
          </w:tcPr>
          <w:p w:rsidR="00444CC0" w:rsidRPr="0056576B" w:rsidRDefault="00444CC0" w:rsidP="001B5B3B">
            <w:pPr>
              <w:pStyle w:val="Epgraf"/>
              <w:rPr>
                <w:b/>
                <w:sz w:val="20"/>
              </w:rPr>
            </w:pPr>
          </w:p>
          <w:p w:rsidR="0056042D" w:rsidRPr="0056576B" w:rsidRDefault="0056042D" w:rsidP="006F7759">
            <w:pPr>
              <w:pStyle w:val="Default"/>
              <w:ind w:left="72" w:right="501" w:hanging="72"/>
              <w:jc w:val="both"/>
              <w:rPr>
                <w:b/>
                <w:sz w:val="23"/>
                <w:szCs w:val="23"/>
                <w:lang w:val="ca-ES"/>
              </w:rPr>
            </w:pPr>
            <w:proofErr w:type="spellStart"/>
            <w:r w:rsidRPr="0056576B">
              <w:rPr>
                <w:b/>
                <w:sz w:val="23"/>
                <w:szCs w:val="23"/>
                <w:lang w:val="ca-ES"/>
              </w:rPr>
              <w:t>Sol.licitant</w:t>
            </w:r>
            <w:proofErr w:type="spellEnd"/>
          </w:p>
          <w:tbl>
            <w:tblPr>
              <w:tblStyle w:val="Tablaconcuadrcula"/>
              <w:tblW w:w="9630" w:type="dxa"/>
              <w:tblLayout w:type="fixed"/>
              <w:tblLook w:val="04A0"/>
            </w:tblPr>
            <w:tblGrid>
              <w:gridCol w:w="5028"/>
              <w:gridCol w:w="1701"/>
              <w:gridCol w:w="2901"/>
            </w:tblGrid>
            <w:tr w:rsidR="00B8793B" w:rsidRPr="0056576B" w:rsidTr="00B8793B">
              <w:trPr>
                <w:trHeight w:val="376"/>
              </w:trPr>
              <w:tc>
                <w:tcPr>
                  <w:tcW w:w="5028" w:type="dxa"/>
                  <w:vMerge w:val="restart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Nom i cognoms / Raó social</w:t>
                  </w:r>
                </w:p>
              </w:tc>
              <w:tc>
                <w:tcPr>
                  <w:tcW w:w="17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NIF</w:t>
                  </w:r>
                </w:p>
              </w:tc>
              <w:tc>
                <w:tcPr>
                  <w:tcW w:w="29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</w:tr>
            <w:tr w:rsidR="00B8793B" w:rsidRPr="0056576B" w:rsidTr="00B8793B">
              <w:trPr>
                <w:trHeight w:val="376"/>
              </w:trPr>
              <w:tc>
                <w:tcPr>
                  <w:tcW w:w="5028" w:type="dxa"/>
                  <w:vMerge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sz w:val="16"/>
                      <w:szCs w:val="23"/>
                      <w:lang w:val="ca-ES"/>
                    </w:rPr>
                  </w:pPr>
                </w:p>
              </w:tc>
              <w:tc>
                <w:tcPr>
                  <w:tcW w:w="17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Telèfon fix</w:t>
                  </w:r>
                </w:p>
              </w:tc>
              <w:tc>
                <w:tcPr>
                  <w:tcW w:w="29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</w:tr>
            <w:tr w:rsidR="00B8793B" w:rsidRPr="0056576B" w:rsidTr="00B8793B">
              <w:trPr>
                <w:trHeight w:val="376"/>
              </w:trPr>
              <w:tc>
                <w:tcPr>
                  <w:tcW w:w="5028" w:type="dxa"/>
                  <w:vMerge w:val="restart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 xml:space="preserve">Adreça </w:t>
                  </w:r>
                  <w:r w:rsidRPr="0056576B">
                    <w:rPr>
                      <w:rFonts w:ascii="Arial" w:hAnsi="Arial" w:cs="Arial"/>
                      <w:i/>
                      <w:sz w:val="12"/>
                      <w:szCs w:val="23"/>
                      <w:lang w:val="ca-ES"/>
                    </w:rPr>
                    <w:t>(Municipi, provincial, CP)</w:t>
                  </w:r>
                </w:p>
              </w:tc>
              <w:tc>
                <w:tcPr>
                  <w:tcW w:w="17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Telèfon mòbil</w:t>
                  </w:r>
                </w:p>
              </w:tc>
              <w:tc>
                <w:tcPr>
                  <w:tcW w:w="29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</w:tr>
            <w:tr w:rsidR="00B8793B" w:rsidRPr="0056576B" w:rsidTr="00B8793B">
              <w:trPr>
                <w:trHeight w:val="376"/>
              </w:trPr>
              <w:tc>
                <w:tcPr>
                  <w:tcW w:w="5028" w:type="dxa"/>
                  <w:vMerge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sz w:val="16"/>
                      <w:szCs w:val="23"/>
                      <w:lang w:val="ca-ES"/>
                    </w:rPr>
                  </w:pPr>
                </w:p>
              </w:tc>
              <w:tc>
                <w:tcPr>
                  <w:tcW w:w="1701" w:type="dxa"/>
                </w:tcPr>
                <w:p w:rsidR="00B8793B" w:rsidRPr="0056576B" w:rsidRDefault="00B8793B" w:rsidP="0054783B">
                  <w:pPr>
                    <w:pStyle w:val="Default"/>
                    <w:ind w:right="501"/>
                    <w:jc w:val="both"/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Fax</w:t>
                  </w:r>
                </w:p>
              </w:tc>
              <w:tc>
                <w:tcPr>
                  <w:tcW w:w="29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</w:tr>
            <w:tr w:rsidR="00B8793B" w:rsidRPr="0056576B" w:rsidTr="00B8793B">
              <w:trPr>
                <w:trHeight w:val="376"/>
              </w:trPr>
              <w:tc>
                <w:tcPr>
                  <w:tcW w:w="5028" w:type="dxa"/>
                  <w:vMerge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sz w:val="16"/>
                      <w:szCs w:val="23"/>
                      <w:lang w:val="ca-ES"/>
                    </w:rPr>
                  </w:pPr>
                </w:p>
              </w:tc>
              <w:tc>
                <w:tcPr>
                  <w:tcW w:w="1701" w:type="dxa"/>
                </w:tcPr>
                <w:p w:rsidR="00B8793B" w:rsidRPr="0056576B" w:rsidRDefault="00467DF3" w:rsidP="00F43178">
                  <w:pPr>
                    <w:pStyle w:val="Default"/>
                    <w:ind w:right="501"/>
                    <w:jc w:val="both"/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</w:pPr>
                  <w:proofErr w:type="spellStart"/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E</w:t>
                  </w:r>
                  <w:r w:rsidR="00B8793B"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mail</w:t>
                  </w:r>
                  <w:proofErr w:type="spellEnd"/>
                </w:p>
              </w:tc>
              <w:tc>
                <w:tcPr>
                  <w:tcW w:w="2901" w:type="dxa"/>
                </w:tcPr>
                <w:p w:rsidR="00B8793B" w:rsidRPr="0056576B" w:rsidRDefault="00B8793B" w:rsidP="00F43178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</w:tr>
          </w:tbl>
          <w:p w:rsidR="0056042D" w:rsidRPr="0056576B" w:rsidRDefault="0056042D" w:rsidP="00F43178">
            <w:pPr>
              <w:pStyle w:val="Default"/>
              <w:ind w:left="497" w:right="501"/>
              <w:jc w:val="both"/>
              <w:rPr>
                <w:sz w:val="23"/>
                <w:szCs w:val="23"/>
                <w:lang w:val="ca-ES"/>
              </w:rPr>
            </w:pPr>
          </w:p>
          <w:p w:rsidR="000A1739" w:rsidRPr="0056576B" w:rsidRDefault="000A1739" w:rsidP="000A1739">
            <w:pPr>
              <w:pStyle w:val="Default"/>
              <w:ind w:right="501"/>
              <w:jc w:val="both"/>
              <w:rPr>
                <w:sz w:val="23"/>
                <w:szCs w:val="23"/>
                <w:lang w:val="ca-ES"/>
              </w:rPr>
            </w:pPr>
            <w:r w:rsidRPr="0056576B">
              <w:rPr>
                <w:sz w:val="23"/>
                <w:szCs w:val="23"/>
                <w:lang w:val="ca-ES"/>
              </w:rPr>
              <w:t>Parada</w:t>
            </w:r>
          </w:p>
          <w:tbl>
            <w:tblPr>
              <w:tblStyle w:val="Tablaconcuadrcula"/>
              <w:tblW w:w="9564" w:type="dxa"/>
              <w:tblLayout w:type="fixed"/>
              <w:tblLook w:val="04A0"/>
            </w:tblPr>
            <w:tblGrid>
              <w:gridCol w:w="1910"/>
              <w:gridCol w:w="3118"/>
              <w:gridCol w:w="4536"/>
            </w:tblGrid>
            <w:tr w:rsidR="000A1739" w:rsidRPr="0056576B" w:rsidTr="000A1739">
              <w:trPr>
                <w:trHeight w:val="376"/>
              </w:trPr>
              <w:tc>
                <w:tcPr>
                  <w:tcW w:w="1910" w:type="dxa"/>
                </w:tcPr>
                <w:p w:rsidR="000A1739" w:rsidRPr="0056576B" w:rsidRDefault="000A1739" w:rsidP="00C8096C">
                  <w:pPr>
                    <w:pStyle w:val="Default"/>
                    <w:ind w:right="501"/>
                    <w:jc w:val="both"/>
                    <w:rPr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Tipus de Parada</w:t>
                  </w:r>
                </w:p>
              </w:tc>
              <w:tc>
                <w:tcPr>
                  <w:tcW w:w="3118" w:type="dxa"/>
                </w:tcPr>
                <w:p w:rsidR="000A1739" w:rsidRPr="0056576B" w:rsidRDefault="000A1739" w:rsidP="00C8096C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:rsidR="000A1739" w:rsidRPr="0056576B" w:rsidRDefault="000A1739" w:rsidP="00C8096C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Descripció de la parada</w:t>
                  </w:r>
                </w:p>
              </w:tc>
            </w:tr>
            <w:tr w:rsidR="000A1739" w:rsidRPr="0056576B" w:rsidTr="000A1739">
              <w:trPr>
                <w:trHeight w:val="376"/>
              </w:trPr>
              <w:tc>
                <w:tcPr>
                  <w:tcW w:w="1910" w:type="dxa"/>
                </w:tcPr>
                <w:p w:rsidR="000A1739" w:rsidRPr="0056576B" w:rsidRDefault="000A1739" w:rsidP="000A1739">
                  <w:pPr>
                    <w:pStyle w:val="Default"/>
                    <w:ind w:right="501"/>
                    <w:jc w:val="both"/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 xml:space="preserve">Espai necessari </w:t>
                  </w:r>
                </w:p>
              </w:tc>
              <w:tc>
                <w:tcPr>
                  <w:tcW w:w="3118" w:type="dxa"/>
                </w:tcPr>
                <w:p w:rsidR="000A1739" w:rsidRPr="0056576B" w:rsidRDefault="000A1739" w:rsidP="00C8096C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0A1739" w:rsidRPr="0056576B" w:rsidRDefault="000A1739" w:rsidP="00C8096C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</w:tr>
            <w:tr w:rsidR="000A1739" w:rsidRPr="0056576B" w:rsidTr="000A1739">
              <w:trPr>
                <w:trHeight w:val="376"/>
              </w:trPr>
              <w:tc>
                <w:tcPr>
                  <w:tcW w:w="1910" w:type="dxa"/>
                </w:tcPr>
                <w:p w:rsidR="000A1739" w:rsidRPr="0056576B" w:rsidRDefault="000A1739" w:rsidP="000A1739">
                  <w:pPr>
                    <w:pStyle w:val="Default"/>
                    <w:ind w:right="501"/>
                    <w:jc w:val="both"/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</w:pPr>
                  <w:r w:rsidRPr="0056576B">
                    <w:rPr>
                      <w:rFonts w:ascii="Arial" w:hAnsi="Arial" w:cs="Arial"/>
                      <w:sz w:val="16"/>
                      <w:szCs w:val="23"/>
                      <w:lang w:val="ca-ES"/>
                    </w:rPr>
                    <w:t>Altres</w:t>
                  </w:r>
                </w:p>
              </w:tc>
              <w:tc>
                <w:tcPr>
                  <w:tcW w:w="3118" w:type="dxa"/>
                </w:tcPr>
                <w:p w:rsidR="000A1739" w:rsidRPr="0056576B" w:rsidRDefault="000A1739" w:rsidP="00C8096C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0A1739" w:rsidRPr="0056576B" w:rsidRDefault="000A1739" w:rsidP="00C8096C">
                  <w:pPr>
                    <w:pStyle w:val="Default"/>
                    <w:ind w:right="501"/>
                    <w:jc w:val="both"/>
                    <w:rPr>
                      <w:color w:val="auto"/>
                      <w:sz w:val="23"/>
                      <w:szCs w:val="23"/>
                      <w:lang w:val="ca-ES"/>
                    </w:rPr>
                  </w:pPr>
                </w:p>
              </w:tc>
            </w:tr>
          </w:tbl>
          <w:p w:rsidR="000A1739" w:rsidRPr="0056576B" w:rsidRDefault="000A1739" w:rsidP="00F43178">
            <w:pPr>
              <w:pStyle w:val="Default"/>
              <w:ind w:left="497" w:right="501"/>
              <w:jc w:val="both"/>
              <w:rPr>
                <w:sz w:val="23"/>
                <w:szCs w:val="23"/>
                <w:lang w:val="ca-ES"/>
              </w:rPr>
            </w:pPr>
          </w:p>
          <w:p w:rsidR="00B221FC" w:rsidRPr="0056576B" w:rsidRDefault="00B221FC" w:rsidP="00467DF3">
            <w:pPr>
              <w:pStyle w:val="Default"/>
              <w:ind w:right="501"/>
              <w:jc w:val="both"/>
              <w:rPr>
                <w:b/>
                <w:sz w:val="20"/>
                <w:lang w:val="ca-ES"/>
              </w:rPr>
            </w:pPr>
          </w:p>
        </w:tc>
      </w:tr>
      <w:tr w:rsidR="00362F7C" w:rsidRPr="0056576B" w:rsidTr="00D21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785" w:type="dxa"/>
            <w:gridSpan w:val="3"/>
            <w:tcBorders>
              <w:top w:val="single" w:sz="18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EE390A" w:rsidRPr="00D2148D" w:rsidRDefault="009638FB" w:rsidP="009638FB">
            <w:pPr>
              <w:ind w:left="356"/>
              <w:jc w:val="both"/>
              <w:rPr>
                <w:rFonts w:asciiTheme="minorHAnsi" w:hAnsiTheme="minorHAnsi" w:cs="Arial"/>
                <w:sz w:val="20"/>
              </w:rPr>
            </w:pPr>
            <w:r w:rsidRPr="00D2148D">
              <w:rPr>
                <w:rFonts w:asciiTheme="minorHAnsi" w:hAnsiTheme="minorHAnsi" w:cs="Arial"/>
                <w:sz w:val="28"/>
              </w:rPr>
              <w:sym w:font="Wingdings 2" w:char="F0A3"/>
            </w:r>
            <w:r>
              <w:rPr>
                <w:rFonts w:asciiTheme="minorHAnsi" w:hAnsiTheme="minorHAnsi" w:cs="Arial"/>
                <w:sz w:val="32"/>
              </w:rPr>
              <w:t xml:space="preserve"> </w:t>
            </w:r>
            <w:r w:rsidR="00CA17DC" w:rsidRPr="00D2148D">
              <w:rPr>
                <w:rFonts w:asciiTheme="minorHAnsi" w:hAnsiTheme="minorHAnsi" w:cs="Arial"/>
                <w:sz w:val="20"/>
              </w:rPr>
              <w:t>He llegit i accepto totes les condicions per a participar a la Fira de la Bisbal del Penedès</w:t>
            </w:r>
          </w:p>
          <w:p w:rsidR="00CA17DC" w:rsidRDefault="009638FB" w:rsidP="009638FB">
            <w:pPr>
              <w:ind w:left="356"/>
              <w:jc w:val="both"/>
              <w:rPr>
                <w:rFonts w:asciiTheme="minorHAnsi" w:hAnsiTheme="minorHAnsi" w:cs="Arial"/>
                <w:sz w:val="20"/>
              </w:rPr>
            </w:pPr>
            <w:r w:rsidRPr="00D2148D">
              <w:rPr>
                <w:rFonts w:asciiTheme="minorHAnsi" w:hAnsiTheme="minorHAnsi" w:cs="Arial"/>
                <w:sz w:val="28"/>
              </w:rPr>
              <w:sym w:font="Wingdings 2" w:char="F0A3"/>
            </w:r>
            <w:r w:rsidRPr="00D2148D">
              <w:rPr>
                <w:rFonts w:asciiTheme="minorHAnsi" w:hAnsiTheme="minorHAnsi" w:cs="Arial"/>
                <w:sz w:val="28"/>
              </w:rPr>
              <w:t xml:space="preserve"> </w:t>
            </w:r>
            <w:r w:rsidR="00CA17DC" w:rsidRPr="00D2148D">
              <w:rPr>
                <w:rFonts w:asciiTheme="minorHAnsi" w:hAnsiTheme="minorHAnsi" w:cs="Arial"/>
                <w:sz w:val="20"/>
              </w:rPr>
              <w:t xml:space="preserve">Reuneixo les condicions exigides per la normativa reguladora dels productes que tinc a la venda, i disposo de totes les autoritzacions i permisos necessaris per al desenvolupament de l’activitat, incloent la relativa a la manipulació d’aliments, i que el seu termini </w:t>
            </w:r>
            <w:r w:rsidR="0056576B" w:rsidRPr="00D2148D">
              <w:rPr>
                <w:rFonts w:asciiTheme="minorHAnsi" w:hAnsiTheme="minorHAnsi" w:cs="Arial"/>
                <w:sz w:val="20"/>
              </w:rPr>
              <w:t>de</w:t>
            </w:r>
            <w:r w:rsidR="00CA17DC" w:rsidRPr="00D2148D">
              <w:rPr>
                <w:rFonts w:asciiTheme="minorHAnsi" w:hAnsiTheme="minorHAnsi" w:cs="Arial"/>
                <w:sz w:val="20"/>
              </w:rPr>
              <w:t xml:space="preserve"> vigència cobrei</w:t>
            </w:r>
            <w:r w:rsidR="0056576B" w:rsidRPr="00D2148D">
              <w:rPr>
                <w:rFonts w:asciiTheme="minorHAnsi" w:hAnsiTheme="minorHAnsi" w:cs="Arial"/>
                <w:sz w:val="20"/>
              </w:rPr>
              <w:t>x</w:t>
            </w:r>
            <w:r w:rsidR="00CA17DC" w:rsidRPr="00D2148D">
              <w:rPr>
                <w:rFonts w:asciiTheme="minorHAnsi" w:hAnsiTheme="minorHAnsi" w:cs="Arial"/>
                <w:sz w:val="20"/>
              </w:rPr>
              <w:t xml:space="preserve"> la celebració de la Fira.</w:t>
            </w:r>
          </w:p>
          <w:p w:rsidR="0045728E" w:rsidRDefault="0045728E" w:rsidP="009638FB">
            <w:pPr>
              <w:ind w:left="356"/>
              <w:jc w:val="both"/>
              <w:rPr>
                <w:rFonts w:asciiTheme="minorHAnsi" w:hAnsiTheme="minorHAnsi" w:cs="Arial"/>
                <w:sz w:val="20"/>
              </w:rPr>
            </w:pPr>
          </w:p>
          <w:p w:rsidR="0045728E" w:rsidRDefault="0045728E" w:rsidP="009638FB">
            <w:pPr>
              <w:ind w:left="356"/>
              <w:jc w:val="both"/>
              <w:rPr>
                <w:rFonts w:asciiTheme="minorHAnsi" w:hAnsiTheme="minorHAnsi" w:cs="Arial"/>
                <w:sz w:val="20"/>
              </w:rPr>
            </w:pPr>
          </w:p>
          <w:p w:rsidR="0045728E" w:rsidRPr="00D2148D" w:rsidRDefault="0045728E" w:rsidP="009638FB">
            <w:pPr>
              <w:ind w:left="356"/>
              <w:jc w:val="both"/>
              <w:rPr>
                <w:rFonts w:asciiTheme="minorHAnsi" w:hAnsiTheme="minorHAnsi" w:cs="Arial"/>
                <w:sz w:val="20"/>
              </w:rPr>
            </w:pPr>
          </w:p>
          <w:p w:rsidR="00B17F91" w:rsidRDefault="00B17F91" w:rsidP="009638FB">
            <w:pPr>
              <w:ind w:left="356"/>
              <w:jc w:val="both"/>
              <w:rPr>
                <w:rFonts w:asciiTheme="minorHAnsi" w:hAnsiTheme="minorHAnsi" w:cs="Arial"/>
                <w:sz w:val="22"/>
              </w:rPr>
            </w:pPr>
          </w:p>
          <w:p w:rsidR="00B17F91" w:rsidRPr="0056576B" w:rsidRDefault="00D2148D" w:rsidP="00D2148D">
            <w:pPr>
              <w:ind w:left="356"/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</w:t>
            </w:r>
            <w:r w:rsidR="00B17F91">
              <w:rPr>
                <w:rFonts w:asciiTheme="minorHAnsi" w:hAnsiTheme="minorHAnsi" w:cs="Arial"/>
                <w:sz w:val="22"/>
              </w:rPr>
              <w:t>ignatura</w:t>
            </w:r>
            <w:r>
              <w:rPr>
                <w:rFonts w:asciiTheme="minorHAnsi" w:hAnsiTheme="minorHAnsi" w:cs="Arial"/>
                <w:sz w:val="22"/>
              </w:rPr>
              <w:t xml:space="preserve"> i data</w:t>
            </w:r>
          </w:p>
          <w:p w:rsidR="00362F7C" w:rsidRPr="0056576B" w:rsidRDefault="00362F7C" w:rsidP="00CD16E4">
            <w:pPr>
              <w:pStyle w:val="Epgraf"/>
              <w:jc w:val="both"/>
              <w:rPr>
                <w:sz w:val="18"/>
              </w:rPr>
            </w:pPr>
          </w:p>
        </w:tc>
      </w:tr>
    </w:tbl>
    <w:p w:rsidR="00CA17DC" w:rsidRPr="0056576B" w:rsidRDefault="00CA17DC" w:rsidP="00FA14FA">
      <w:pPr>
        <w:pStyle w:val="Epgraf"/>
      </w:pPr>
    </w:p>
    <w:p w:rsidR="00CA17DC" w:rsidRPr="0056576B" w:rsidRDefault="00CA17DC" w:rsidP="00FA14FA">
      <w:pPr>
        <w:pStyle w:val="Epgraf"/>
      </w:pPr>
      <w:r w:rsidRPr="009638FB">
        <w:rPr>
          <w:b/>
        </w:rPr>
        <w:t>MUNTATGE</w:t>
      </w:r>
      <w:r w:rsidRPr="0056576B">
        <w:t xml:space="preserve">: El diumenge de la Fira entre les 7:00h i les </w:t>
      </w:r>
      <w:r w:rsidR="00D157EE">
        <w:t>8</w:t>
      </w:r>
      <w:r w:rsidRPr="0056576B">
        <w:t xml:space="preserve">:00h. La descàrrega de material haurà de ser àgil i no es podrà tenir el vehicle estacionat durant el muntatge. Tots els </w:t>
      </w:r>
      <w:r w:rsidR="00D157EE">
        <w:t>vehi</w:t>
      </w:r>
      <w:r w:rsidRPr="0056576B">
        <w:t>cles hauran d’estar fora del recinte a les 9:00h</w:t>
      </w:r>
    </w:p>
    <w:p w:rsidR="00B17F91" w:rsidRDefault="00B17F91" w:rsidP="00FA14FA">
      <w:pPr>
        <w:pStyle w:val="Epgraf"/>
        <w:rPr>
          <w:b/>
        </w:rPr>
      </w:pPr>
    </w:p>
    <w:p w:rsidR="00CA17DC" w:rsidRPr="0056576B" w:rsidRDefault="00CA17DC" w:rsidP="00FA14FA">
      <w:pPr>
        <w:pStyle w:val="Epgraf"/>
      </w:pPr>
      <w:r w:rsidRPr="009638FB">
        <w:rPr>
          <w:b/>
        </w:rPr>
        <w:t>ELECTRICITAT</w:t>
      </w:r>
      <w:r w:rsidRPr="0056576B">
        <w:t xml:space="preserve">: La </w:t>
      </w:r>
      <w:r w:rsidR="0056576B" w:rsidRPr="0056576B">
        <w:t>il·luminació</w:t>
      </w:r>
      <w:r w:rsidRPr="0056576B">
        <w:t xml:space="preserve"> interna de la parada anirà a càrrec de cada </w:t>
      </w:r>
      <w:proofErr w:type="spellStart"/>
      <w:r w:rsidRPr="0056576B">
        <w:t>paradista</w:t>
      </w:r>
      <w:proofErr w:type="spellEnd"/>
      <w:r w:rsidRPr="0056576B">
        <w:t>. L’organització només facilitarà la localització dels punts de llum. Es recomana portar un allargador d’electricitat.</w:t>
      </w:r>
    </w:p>
    <w:p w:rsidR="00B17F91" w:rsidRDefault="00B17F91" w:rsidP="0056576B">
      <w:pPr>
        <w:pStyle w:val="Default"/>
        <w:rPr>
          <w:rFonts w:ascii="Arial" w:hAnsi="Arial" w:cs="Times New Roman"/>
          <w:b/>
          <w:color w:val="auto"/>
          <w:sz w:val="16"/>
          <w:szCs w:val="20"/>
          <w:lang w:val="ca-ES"/>
        </w:rPr>
      </w:pPr>
    </w:p>
    <w:p w:rsidR="0056576B" w:rsidRPr="0056576B" w:rsidRDefault="00CA17DC" w:rsidP="0056576B">
      <w:pPr>
        <w:pStyle w:val="Default"/>
        <w:rPr>
          <w:rFonts w:ascii="Arial" w:hAnsi="Arial" w:cs="Times New Roman"/>
          <w:color w:val="auto"/>
          <w:sz w:val="16"/>
          <w:szCs w:val="20"/>
          <w:lang w:val="ca-ES"/>
        </w:rPr>
      </w:pPr>
      <w:r w:rsidRPr="009638FB">
        <w:rPr>
          <w:rFonts w:ascii="Arial" w:hAnsi="Arial" w:cs="Times New Roman"/>
          <w:b/>
          <w:color w:val="auto"/>
          <w:sz w:val="16"/>
          <w:szCs w:val="20"/>
          <w:lang w:val="ca-ES"/>
        </w:rPr>
        <w:t>DISTRIBUCIÓ DELS ESPAIS</w:t>
      </w:r>
      <w:r w:rsidRPr="0056576B">
        <w:rPr>
          <w:rFonts w:ascii="Arial" w:hAnsi="Arial" w:cs="Times New Roman"/>
          <w:color w:val="auto"/>
          <w:sz w:val="16"/>
          <w:szCs w:val="20"/>
          <w:lang w:val="ca-ES"/>
        </w:rPr>
        <w:t>: La distribució d’espais serà inalterable</w:t>
      </w:r>
      <w:r w:rsidR="0056576B" w:rsidRPr="0056576B">
        <w:rPr>
          <w:rFonts w:ascii="Arial" w:hAnsi="Arial" w:cs="Times New Roman"/>
          <w:color w:val="auto"/>
          <w:sz w:val="16"/>
          <w:szCs w:val="20"/>
          <w:lang w:val="ca-ES"/>
        </w:rPr>
        <w:t xml:space="preserve"> i per tant, no es podr</w:t>
      </w:r>
      <w:r w:rsidR="009638FB">
        <w:rPr>
          <w:rFonts w:ascii="Arial" w:hAnsi="Arial" w:cs="Times New Roman"/>
          <w:color w:val="auto"/>
          <w:sz w:val="16"/>
          <w:szCs w:val="20"/>
          <w:lang w:val="ca-ES"/>
        </w:rPr>
        <w:t>à</w:t>
      </w:r>
      <w:r w:rsidR="0056576B" w:rsidRPr="0056576B">
        <w:rPr>
          <w:rFonts w:ascii="Arial" w:hAnsi="Arial" w:cs="Times New Roman"/>
          <w:color w:val="auto"/>
          <w:sz w:val="16"/>
          <w:szCs w:val="20"/>
          <w:lang w:val="ca-ES"/>
        </w:rPr>
        <w:t xml:space="preserve"> modificar la ubicació </w:t>
      </w:r>
    </w:p>
    <w:p w:rsidR="00B17F91" w:rsidRDefault="00B17F91" w:rsidP="0056576B">
      <w:pPr>
        <w:autoSpaceDE w:val="0"/>
        <w:autoSpaceDN w:val="0"/>
        <w:adjustRightInd w:val="0"/>
        <w:rPr>
          <w:b/>
          <w:sz w:val="16"/>
        </w:rPr>
      </w:pPr>
    </w:p>
    <w:p w:rsidR="0056576B" w:rsidRPr="0056576B" w:rsidRDefault="0056576B" w:rsidP="0056576B">
      <w:pPr>
        <w:autoSpaceDE w:val="0"/>
        <w:autoSpaceDN w:val="0"/>
        <w:adjustRightInd w:val="0"/>
        <w:rPr>
          <w:sz w:val="16"/>
        </w:rPr>
      </w:pPr>
      <w:r w:rsidRPr="009638FB">
        <w:rPr>
          <w:b/>
          <w:sz w:val="16"/>
        </w:rPr>
        <w:t>ALTRES</w:t>
      </w:r>
      <w:r w:rsidRPr="0056576B">
        <w:rPr>
          <w:sz w:val="16"/>
        </w:rPr>
        <w:t xml:space="preserve">: Els expositors s’hauran d’adequar als requeriments de l’organització en el desenvolupament dels espectacles de la Festa </w:t>
      </w:r>
    </w:p>
    <w:p w:rsidR="0056576B" w:rsidRPr="0056576B" w:rsidRDefault="0056576B" w:rsidP="0056576B">
      <w:pPr>
        <w:autoSpaceDE w:val="0"/>
        <w:autoSpaceDN w:val="0"/>
        <w:adjustRightInd w:val="0"/>
        <w:rPr>
          <w:sz w:val="16"/>
        </w:rPr>
      </w:pPr>
      <w:r w:rsidRPr="0056576B">
        <w:rPr>
          <w:sz w:val="16"/>
        </w:rPr>
        <w:t xml:space="preserve">Tots els elements perillosos per fer les demostracions s’han de comunicar a l’organització i han de quedar protegits i apartats dels visitants i no visibles . No es permet la reproducció de música sense l’autorització de l’organització </w:t>
      </w:r>
    </w:p>
    <w:p w:rsidR="0056576B" w:rsidRPr="0056576B" w:rsidRDefault="0056576B" w:rsidP="0056576B">
      <w:pPr>
        <w:autoSpaceDE w:val="0"/>
        <w:autoSpaceDN w:val="0"/>
        <w:adjustRightInd w:val="0"/>
        <w:rPr>
          <w:sz w:val="16"/>
        </w:rPr>
      </w:pPr>
    </w:p>
    <w:p w:rsidR="0056576B" w:rsidRPr="0056576B" w:rsidRDefault="0056576B" w:rsidP="0056576B">
      <w:pPr>
        <w:autoSpaceDE w:val="0"/>
        <w:autoSpaceDN w:val="0"/>
        <w:adjustRightInd w:val="0"/>
        <w:rPr>
          <w:sz w:val="16"/>
        </w:rPr>
      </w:pPr>
      <w:r w:rsidRPr="009638FB">
        <w:rPr>
          <w:b/>
          <w:sz w:val="16"/>
        </w:rPr>
        <w:t>L’ORGANITZACIÓ ES RESERVA EL DRET DE</w:t>
      </w:r>
      <w:r w:rsidRPr="0056576B">
        <w:rPr>
          <w:sz w:val="16"/>
        </w:rPr>
        <w:t>:</w:t>
      </w:r>
    </w:p>
    <w:p w:rsidR="0056576B" w:rsidRPr="0056576B" w:rsidRDefault="009638FB" w:rsidP="0056576B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Modificar la normativa. </w:t>
      </w:r>
      <w:r w:rsidR="0056576B" w:rsidRPr="0056576B">
        <w:rPr>
          <w:sz w:val="16"/>
        </w:rPr>
        <w:t xml:space="preserve">Prohibir el desenvolupament de l’activitat de qualsevol parada que no s’adapti a la normativa establerta </w:t>
      </w:r>
    </w:p>
    <w:p w:rsidR="00CA17DC" w:rsidRDefault="0056576B" w:rsidP="0056576B">
      <w:pPr>
        <w:pStyle w:val="Epgraf"/>
        <w:pBdr>
          <w:bottom w:val="single" w:sz="12" w:space="1" w:color="auto"/>
        </w:pBdr>
      </w:pPr>
      <w:r w:rsidRPr="0056576B">
        <w:t xml:space="preserve">Si per causes de força major no fos </w:t>
      </w:r>
      <w:proofErr w:type="spellStart"/>
      <w:r w:rsidRPr="0056576B">
        <w:t>posible</w:t>
      </w:r>
      <w:proofErr w:type="spellEnd"/>
      <w:r w:rsidRPr="0056576B">
        <w:t xml:space="preserve"> la realització de la Festa, l’organització declina qualsevol responsabilitat </w:t>
      </w:r>
    </w:p>
    <w:p w:rsidR="0045728E" w:rsidRDefault="0045728E" w:rsidP="0056576B">
      <w:pPr>
        <w:pStyle w:val="Epgraf"/>
        <w:pBdr>
          <w:bottom w:val="single" w:sz="12" w:space="1" w:color="auto"/>
        </w:pBdr>
      </w:pPr>
    </w:p>
    <w:p w:rsidR="009638FB" w:rsidRDefault="009638FB" w:rsidP="0056576B">
      <w:pPr>
        <w:pStyle w:val="Epgraf"/>
      </w:pPr>
    </w:p>
    <w:p w:rsidR="009638FB" w:rsidRPr="009638FB" w:rsidRDefault="009638FB" w:rsidP="009638F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ES"/>
        </w:rPr>
      </w:pPr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RECURSOS: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Pot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interposar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recurs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de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reposició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davant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l’alcalde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en el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termini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d’un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mes a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comptar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del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dia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següent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a la data del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lliurament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d’aquest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>document</w:t>
      </w:r>
      <w:proofErr w:type="spellEnd"/>
      <w:r w:rsidRPr="009638FB">
        <w:rPr>
          <w:rFonts w:ascii="Calibri" w:hAnsi="Calibri" w:cs="Calibri"/>
          <w:color w:val="000000"/>
          <w:sz w:val="22"/>
          <w:szCs w:val="22"/>
          <w:lang w:val="es-ES"/>
        </w:rPr>
        <w:t xml:space="preserve">. </w:t>
      </w:r>
    </w:p>
    <w:p w:rsidR="00B17F91" w:rsidRPr="0045728E" w:rsidRDefault="00B17F91" w:rsidP="00B17F91">
      <w:pPr>
        <w:pStyle w:val="western"/>
        <w:spacing w:after="0" w:line="240" w:lineRule="auto"/>
        <w:rPr>
          <w:sz w:val="22"/>
        </w:rPr>
      </w:pPr>
      <w:r w:rsidRPr="0045728E">
        <w:rPr>
          <w:i/>
          <w:iCs/>
          <w:sz w:val="16"/>
          <w:szCs w:val="20"/>
          <w:lang w:val="ca-ES"/>
        </w:rPr>
        <w:t>D’acord amb la Llei orgànica 3/2018, de 5 de desembre, de protecció de dades personals i garantia dels drets digitals, s’informa la persona interessada que les dades facilitades seran incloses en un fitxer per fer-ne el tractament informàtic. Així mateix, s’informa de la possibilitat d’exercir els drets d’accés, rectificació, supressió, limitació del tractament, portabilitat i oposició, en els termes establerts a la legislació vigent</w:t>
      </w:r>
      <w:r w:rsidRPr="0045728E">
        <w:rPr>
          <w:i/>
          <w:iCs/>
          <w:sz w:val="18"/>
          <w:szCs w:val="20"/>
          <w:lang w:val="ca-ES"/>
        </w:rPr>
        <w:t xml:space="preserve">. </w:t>
      </w:r>
    </w:p>
    <w:p w:rsidR="00B17F91" w:rsidRPr="0045728E" w:rsidRDefault="00B17F91" w:rsidP="0056576B">
      <w:pPr>
        <w:pStyle w:val="Epgraf"/>
        <w:rPr>
          <w:lang w:val="es-ES"/>
        </w:rPr>
      </w:pPr>
    </w:p>
    <w:sectPr w:rsidR="00B17F91" w:rsidRPr="0045728E" w:rsidSect="00542E25">
      <w:headerReference w:type="default" r:id="rId8"/>
      <w:footerReference w:type="default" r:id="rId9"/>
      <w:type w:val="oddPage"/>
      <w:pgSz w:w="11906" w:h="16838" w:code="9"/>
      <w:pgMar w:top="2232" w:right="1080" w:bottom="851" w:left="1080" w:header="17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D4" w:rsidRDefault="00EB3AD4">
      <w:r>
        <w:separator/>
      </w:r>
    </w:p>
  </w:endnote>
  <w:endnote w:type="continuationSeparator" w:id="0">
    <w:p w:rsidR="00EB3AD4" w:rsidRDefault="00EB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76" w:rsidRPr="00335A19" w:rsidRDefault="00181376" w:rsidP="00181376">
    <w:pPr>
      <w:pStyle w:val="Piedepgina"/>
      <w:tabs>
        <w:tab w:val="clear" w:pos="4252"/>
        <w:tab w:val="clear" w:pos="8504"/>
        <w:tab w:val="center" w:pos="9072"/>
        <w:tab w:val="right" w:pos="10440"/>
      </w:tabs>
      <w:ind w:left="-850" w:right="-567"/>
      <w:jc w:val="center"/>
      <w:rPr>
        <w:sz w:val="18"/>
        <w:szCs w:val="18"/>
      </w:rPr>
    </w:pPr>
  </w:p>
  <w:p w:rsidR="00181376" w:rsidRDefault="00181376" w:rsidP="00181376">
    <w:pPr>
      <w:pStyle w:val="Piedepgina"/>
      <w:tabs>
        <w:tab w:val="clear" w:pos="4252"/>
        <w:tab w:val="clear" w:pos="8504"/>
        <w:tab w:val="center" w:pos="9072"/>
        <w:tab w:val="right" w:pos="10440"/>
      </w:tabs>
      <w:ind w:right="-567"/>
      <w:rPr>
        <w:sz w:val="14"/>
        <w:szCs w:val="14"/>
      </w:rPr>
    </w:pPr>
    <w:r w:rsidRPr="00E90E8B">
      <w:rPr>
        <w:sz w:val="14"/>
        <w:szCs w:val="14"/>
      </w:rPr>
      <w:t xml:space="preserve">Codi </w:t>
    </w:r>
    <w:r>
      <w:rPr>
        <w:sz w:val="14"/>
        <w:szCs w:val="14"/>
      </w:rPr>
      <w:t>ELT núm. 4302870005</w:t>
    </w:r>
    <w:r w:rsidRPr="00E90E8B">
      <w:rPr>
        <w:sz w:val="14"/>
        <w:szCs w:val="14"/>
      </w:rPr>
      <w:tab/>
    </w:r>
    <w:r>
      <w:rPr>
        <w:sz w:val="14"/>
        <w:szCs w:val="14"/>
      </w:rPr>
      <w:t>www.bisbalpenedes.com</w:t>
    </w:r>
  </w:p>
  <w:p w:rsidR="00F61DF1" w:rsidRPr="00181376" w:rsidRDefault="00181376" w:rsidP="00181376">
    <w:pPr>
      <w:pStyle w:val="Piedepgina"/>
      <w:tabs>
        <w:tab w:val="clear" w:pos="4252"/>
        <w:tab w:val="clear" w:pos="8504"/>
        <w:tab w:val="center" w:pos="9072"/>
        <w:tab w:val="right" w:pos="10440"/>
      </w:tabs>
      <w:ind w:right="-567"/>
      <w:rPr>
        <w:sz w:val="14"/>
        <w:szCs w:val="14"/>
      </w:rPr>
    </w:pPr>
    <w:r w:rsidRPr="00E90E8B">
      <w:rPr>
        <w:sz w:val="14"/>
        <w:szCs w:val="14"/>
      </w:rPr>
      <w:t>C.I.F. P4302800J</w:t>
    </w:r>
    <w:r>
      <w:rPr>
        <w:sz w:val="14"/>
        <w:szCs w:val="14"/>
      </w:rPr>
      <w:tab/>
      <w:t>info@bisbalpenedes.com</w:t>
    </w:r>
  </w:p>
  <w:p w:rsidR="00F61DF1" w:rsidRDefault="00F61DF1" w:rsidP="00181376">
    <w:pPr>
      <w:pStyle w:val="Piedepgina"/>
      <w:rPr>
        <w:b/>
      </w:rPr>
    </w:pPr>
  </w:p>
  <w:p w:rsidR="00F61DF1" w:rsidRDefault="00F61DF1">
    <w:pPr>
      <w:pStyle w:val="Piedep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D4" w:rsidRDefault="00EB3AD4">
      <w:r>
        <w:separator/>
      </w:r>
    </w:p>
  </w:footnote>
  <w:footnote w:type="continuationSeparator" w:id="0">
    <w:p w:rsidR="00EB3AD4" w:rsidRDefault="00EB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CF" w:rsidRDefault="006C7FF6" w:rsidP="00401ECF">
    <w:pPr>
      <w:pStyle w:val="Encabezado"/>
      <w:tabs>
        <w:tab w:val="clear" w:pos="4252"/>
        <w:tab w:val="clear" w:pos="8504"/>
        <w:tab w:val="left" w:pos="1800"/>
        <w:tab w:val="left" w:pos="8222"/>
        <w:tab w:val="center" w:pos="9072"/>
        <w:tab w:val="right" w:pos="10440"/>
      </w:tabs>
      <w:ind w:left="-850" w:right="-567"/>
      <w:jc w:val="right"/>
      <w:rPr>
        <w:sz w:val="18"/>
        <w:szCs w:val="18"/>
      </w:rPr>
    </w:pPr>
    <w:r>
      <w:rPr>
        <w:noProof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-189139</wp:posOffset>
          </wp:positionH>
          <wp:positionV relativeFrom="paragraph">
            <wp:posOffset>53975</wp:posOffset>
          </wp:positionV>
          <wp:extent cx="884464" cy="1238250"/>
          <wp:effectExtent l="19050" t="0" r="0" b="0"/>
          <wp:wrapNone/>
          <wp:docPr id="4" name="3 Imagen" descr="escut_bis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bisb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4464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1ECF" w:rsidRDefault="00401ECF" w:rsidP="00401ECF">
    <w:pPr>
      <w:pStyle w:val="Encabezado"/>
      <w:tabs>
        <w:tab w:val="clear" w:pos="4252"/>
        <w:tab w:val="clear" w:pos="8504"/>
        <w:tab w:val="left" w:pos="1800"/>
        <w:tab w:val="left" w:pos="8222"/>
        <w:tab w:val="center" w:pos="9072"/>
        <w:tab w:val="right" w:pos="10440"/>
      </w:tabs>
      <w:ind w:left="-850" w:right="-567"/>
      <w:jc w:val="right"/>
      <w:rPr>
        <w:sz w:val="18"/>
        <w:szCs w:val="18"/>
      </w:rPr>
    </w:pPr>
  </w:p>
  <w:p w:rsidR="00A86B8A" w:rsidRDefault="00A86B8A" w:rsidP="00401ECF">
    <w:pPr>
      <w:pStyle w:val="Encabezado"/>
      <w:tabs>
        <w:tab w:val="clear" w:pos="4252"/>
        <w:tab w:val="clear" w:pos="8504"/>
        <w:tab w:val="left" w:pos="1800"/>
        <w:tab w:val="left" w:pos="8222"/>
        <w:tab w:val="center" w:pos="9072"/>
        <w:tab w:val="right" w:pos="10440"/>
      </w:tabs>
      <w:ind w:left="-850" w:right="-567"/>
      <w:jc w:val="right"/>
      <w:rPr>
        <w:sz w:val="18"/>
        <w:szCs w:val="18"/>
      </w:rPr>
    </w:pPr>
  </w:p>
  <w:p w:rsidR="00401ECF" w:rsidRDefault="00401ECF" w:rsidP="00401ECF">
    <w:pPr>
      <w:pStyle w:val="Encabezado"/>
      <w:tabs>
        <w:tab w:val="clear" w:pos="4252"/>
        <w:tab w:val="clear" w:pos="8504"/>
        <w:tab w:val="left" w:pos="1800"/>
        <w:tab w:val="left" w:pos="8222"/>
        <w:tab w:val="center" w:pos="9072"/>
        <w:tab w:val="right" w:pos="10440"/>
      </w:tabs>
      <w:ind w:left="-850" w:right="-567"/>
      <w:jc w:val="right"/>
    </w:pPr>
    <w:r w:rsidRPr="00E55D4D">
      <w:rPr>
        <w:sz w:val="18"/>
        <w:szCs w:val="18"/>
      </w:rPr>
      <w:t>C/ Major, 21</w:t>
    </w:r>
  </w:p>
  <w:p w:rsidR="00401ECF" w:rsidRDefault="00401ECF" w:rsidP="00401ECF">
    <w:pPr>
      <w:pStyle w:val="Encabezado"/>
      <w:tabs>
        <w:tab w:val="clear" w:pos="4252"/>
        <w:tab w:val="clear" w:pos="8504"/>
        <w:tab w:val="left" w:pos="681"/>
        <w:tab w:val="left" w:pos="1800"/>
        <w:tab w:val="center" w:pos="3060"/>
        <w:tab w:val="center" w:pos="9072"/>
        <w:tab w:val="right" w:pos="10440"/>
      </w:tabs>
      <w:ind w:left="-850" w:right="-567"/>
      <w:jc w:val="right"/>
    </w:pPr>
    <w:r>
      <w:rPr>
        <w:b/>
        <w:sz w:val="28"/>
        <w:szCs w:val="28"/>
      </w:rPr>
      <w:t xml:space="preserve">                                </w:t>
    </w:r>
    <w:r w:rsidRPr="00E90E8B">
      <w:rPr>
        <w:b/>
        <w:sz w:val="28"/>
        <w:szCs w:val="28"/>
      </w:rPr>
      <w:t>AJUNTAMENT</w:t>
    </w:r>
    <w:r>
      <w:rPr>
        <w:b/>
        <w:sz w:val="28"/>
        <w:szCs w:val="28"/>
      </w:rPr>
      <w:t xml:space="preserve">                            </w:t>
    </w:r>
    <w:r>
      <w:tab/>
      <w:t xml:space="preserve">                 </w:t>
    </w:r>
    <w:r w:rsidRPr="00E55D4D">
      <w:rPr>
        <w:sz w:val="18"/>
        <w:szCs w:val="18"/>
      </w:rPr>
      <w:t>43717 La Bisbal del Penedès</w:t>
    </w:r>
  </w:p>
  <w:p w:rsidR="00401ECF" w:rsidRDefault="00401ECF" w:rsidP="00401ECF">
    <w:pPr>
      <w:pStyle w:val="Encabezado"/>
      <w:tabs>
        <w:tab w:val="clear" w:pos="4252"/>
        <w:tab w:val="clear" w:pos="8504"/>
        <w:tab w:val="left" w:pos="707"/>
        <w:tab w:val="left" w:pos="1800"/>
        <w:tab w:val="center" w:pos="2880"/>
        <w:tab w:val="center" w:pos="3060"/>
        <w:tab w:val="center" w:pos="9072"/>
        <w:tab w:val="right" w:pos="10440"/>
      </w:tabs>
      <w:ind w:left="-850" w:right="-567"/>
      <w:jc w:val="right"/>
    </w:pPr>
    <w:r>
      <w:rPr>
        <w:b/>
        <w:sz w:val="28"/>
        <w:szCs w:val="28"/>
      </w:rPr>
      <w:t xml:space="preserve">                                </w:t>
    </w:r>
    <w:r w:rsidRPr="00E90E8B">
      <w:rPr>
        <w:b/>
        <w:sz w:val="28"/>
        <w:szCs w:val="28"/>
      </w:rPr>
      <w:t>DE LA VILA DE</w:t>
    </w:r>
    <w:r>
      <w:rPr>
        <w:b/>
        <w:sz w:val="28"/>
        <w:szCs w:val="28"/>
      </w:rPr>
      <w:t xml:space="preserve">                         </w:t>
    </w:r>
    <w:r>
      <w:rPr>
        <w:b/>
      </w:rPr>
      <w:tab/>
      <w:t xml:space="preserve">       </w:t>
    </w:r>
    <w:r w:rsidRPr="00E55D4D">
      <w:rPr>
        <w:sz w:val="18"/>
        <w:szCs w:val="18"/>
      </w:rPr>
      <w:t>(Baix Penedès – Tarragona)</w:t>
    </w:r>
  </w:p>
  <w:p w:rsidR="00F61DF1" w:rsidRPr="00401ECF" w:rsidRDefault="00401ECF" w:rsidP="00401ECF">
    <w:pPr>
      <w:pStyle w:val="Encabezado"/>
      <w:tabs>
        <w:tab w:val="clear" w:pos="4252"/>
        <w:tab w:val="clear" w:pos="8504"/>
        <w:tab w:val="left" w:pos="707"/>
        <w:tab w:val="left" w:pos="1800"/>
        <w:tab w:val="center" w:pos="2880"/>
        <w:tab w:val="center" w:pos="3060"/>
        <w:tab w:val="center" w:pos="9072"/>
        <w:tab w:val="right" w:pos="10440"/>
      </w:tabs>
      <w:ind w:left="-850" w:right="-567"/>
      <w:jc w:val="right"/>
      <w:rPr>
        <w:sz w:val="18"/>
        <w:szCs w:val="18"/>
      </w:rPr>
    </w:pPr>
    <w:r>
      <w:rPr>
        <w:b/>
        <w:sz w:val="28"/>
        <w:szCs w:val="28"/>
      </w:rPr>
      <w:t>LA BISBAL DEL PENEDÈS</w:t>
    </w:r>
    <w:r>
      <w:rPr>
        <w:b/>
      </w:rPr>
      <w:tab/>
      <w:t xml:space="preserve">                                     </w:t>
    </w:r>
    <w:r>
      <w:rPr>
        <w:sz w:val="18"/>
        <w:szCs w:val="18"/>
      </w:rPr>
      <w:t>Tel. 977688438 - Fax 977109672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4371"/>
    <w:multiLevelType w:val="hybridMultilevel"/>
    <w:tmpl w:val="0A047EAC"/>
    <w:lvl w:ilvl="0" w:tplc="B96A8F8A"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548"/>
    <w:multiLevelType w:val="hybridMultilevel"/>
    <w:tmpl w:val="82E61984"/>
    <w:lvl w:ilvl="0" w:tplc="51C675E0">
      <w:numFmt w:val="bullet"/>
      <w:lvlText w:val="-"/>
      <w:lvlJc w:val="left"/>
      <w:pPr>
        <w:ind w:left="857" w:hanging="360"/>
      </w:pPr>
      <w:rPr>
        <w:rFonts w:ascii="Liberation Sans" w:eastAsia="Times New Roman" w:hAnsi="Liberation Sans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>
    <w:nsid w:val="34071D5E"/>
    <w:multiLevelType w:val="hybridMultilevel"/>
    <w:tmpl w:val="4DD68842"/>
    <w:lvl w:ilvl="0" w:tplc="A5F8A3B2">
      <w:numFmt w:val="bullet"/>
      <w:lvlText w:val="-"/>
      <w:lvlJc w:val="left"/>
      <w:pPr>
        <w:ind w:left="720" w:hanging="360"/>
      </w:pPr>
      <w:rPr>
        <w:rFonts w:ascii="Liberation Sans" w:eastAsia="Times New Roman" w:hAnsi="Liberation Sans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705D"/>
    <w:multiLevelType w:val="hybridMultilevel"/>
    <w:tmpl w:val="56347C1E"/>
    <w:lvl w:ilvl="0" w:tplc="608EB59A">
      <w:numFmt w:val="bullet"/>
      <w:lvlText w:val="-"/>
      <w:lvlJc w:val="left"/>
      <w:pPr>
        <w:ind w:left="857" w:hanging="360"/>
      </w:pPr>
      <w:rPr>
        <w:rFonts w:ascii="Liberation Sans" w:eastAsia="Times New Roman" w:hAnsi="Liberation Sans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A947B4"/>
    <w:rsid w:val="00003D23"/>
    <w:rsid w:val="00011160"/>
    <w:rsid w:val="000652C0"/>
    <w:rsid w:val="00097D21"/>
    <w:rsid w:val="000A1739"/>
    <w:rsid w:val="000A4475"/>
    <w:rsid w:val="000A748A"/>
    <w:rsid w:val="000E2DEC"/>
    <w:rsid w:val="000E5EA5"/>
    <w:rsid w:val="00133391"/>
    <w:rsid w:val="001550F6"/>
    <w:rsid w:val="00181376"/>
    <w:rsid w:val="001B6A56"/>
    <w:rsid w:val="001C476C"/>
    <w:rsid w:val="001D64E4"/>
    <w:rsid w:val="001D7DF6"/>
    <w:rsid w:val="001E04BD"/>
    <w:rsid w:val="001E4BBE"/>
    <w:rsid w:val="00213F12"/>
    <w:rsid w:val="00225927"/>
    <w:rsid w:val="002473A9"/>
    <w:rsid w:val="002524B2"/>
    <w:rsid w:val="00255CD1"/>
    <w:rsid w:val="00276049"/>
    <w:rsid w:val="002B1277"/>
    <w:rsid w:val="002B288E"/>
    <w:rsid w:val="002B3992"/>
    <w:rsid w:val="002B4CD2"/>
    <w:rsid w:val="002C4C66"/>
    <w:rsid w:val="002C5556"/>
    <w:rsid w:val="002D0B71"/>
    <w:rsid w:val="00307553"/>
    <w:rsid w:val="003336A3"/>
    <w:rsid w:val="003350EB"/>
    <w:rsid w:val="00345ACB"/>
    <w:rsid w:val="003547F8"/>
    <w:rsid w:val="00360C06"/>
    <w:rsid w:val="00362F7C"/>
    <w:rsid w:val="00401ECF"/>
    <w:rsid w:val="00410F31"/>
    <w:rsid w:val="00426467"/>
    <w:rsid w:val="00430AB7"/>
    <w:rsid w:val="00444CC0"/>
    <w:rsid w:val="00456182"/>
    <w:rsid w:val="0045728E"/>
    <w:rsid w:val="00457C55"/>
    <w:rsid w:val="00467DF3"/>
    <w:rsid w:val="00494CFD"/>
    <w:rsid w:val="004B4F8A"/>
    <w:rsid w:val="004F3157"/>
    <w:rsid w:val="004F370D"/>
    <w:rsid w:val="004F49E9"/>
    <w:rsid w:val="00513D74"/>
    <w:rsid w:val="00524178"/>
    <w:rsid w:val="0054214A"/>
    <w:rsid w:val="005426E7"/>
    <w:rsid w:val="00542E25"/>
    <w:rsid w:val="0054783B"/>
    <w:rsid w:val="0056042D"/>
    <w:rsid w:val="0056576B"/>
    <w:rsid w:val="00573D32"/>
    <w:rsid w:val="00580215"/>
    <w:rsid w:val="00581A0A"/>
    <w:rsid w:val="0058628B"/>
    <w:rsid w:val="00591723"/>
    <w:rsid w:val="005A6AA3"/>
    <w:rsid w:val="005B22B9"/>
    <w:rsid w:val="005B5E7F"/>
    <w:rsid w:val="005E60EB"/>
    <w:rsid w:val="005E6760"/>
    <w:rsid w:val="005E7B5D"/>
    <w:rsid w:val="00662488"/>
    <w:rsid w:val="00677E10"/>
    <w:rsid w:val="00694157"/>
    <w:rsid w:val="00694D4D"/>
    <w:rsid w:val="006C7FF6"/>
    <w:rsid w:val="006F7759"/>
    <w:rsid w:val="007153CB"/>
    <w:rsid w:val="00725385"/>
    <w:rsid w:val="00740E1D"/>
    <w:rsid w:val="00754710"/>
    <w:rsid w:val="00754B46"/>
    <w:rsid w:val="007623FA"/>
    <w:rsid w:val="00783CEF"/>
    <w:rsid w:val="007840A9"/>
    <w:rsid w:val="007C45AB"/>
    <w:rsid w:val="007E7F10"/>
    <w:rsid w:val="00814E06"/>
    <w:rsid w:val="0083400B"/>
    <w:rsid w:val="00861CFB"/>
    <w:rsid w:val="00863CC9"/>
    <w:rsid w:val="008721FA"/>
    <w:rsid w:val="0094581E"/>
    <w:rsid w:val="009638FB"/>
    <w:rsid w:val="00965129"/>
    <w:rsid w:val="00972097"/>
    <w:rsid w:val="00983BF0"/>
    <w:rsid w:val="00990AB4"/>
    <w:rsid w:val="009F0771"/>
    <w:rsid w:val="009F2A02"/>
    <w:rsid w:val="009F4049"/>
    <w:rsid w:val="009F54B9"/>
    <w:rsid w:val="00A018CE"/>
    <w:rsid w:val="00A06395"/>
    <w:rsid w:val="00A24B41"/>
    <w:rsid w:val="00A262C0"/>
    <w:rsid w:val="00A513D1"/>
    <w:rsid w:val="00A60EFB"/>
    <w:rsid w:val="00A84796"/>
    <w:rsid w:val="00A86B8A"/>
    <w:rsid w:val="00A947B4"/>
    <w:rsid w:val="00AC0C9F"/>
    <w:rsid w:val="00B17F91"/>
    <w:rsid w:val="00B21A14"/>
    <w:rsid w:val="00B221FC"/>
    <w:rsid w:val="00B4771C"/>
    <w:rsid w:val="00B558AB"/>
    <w:rsid w:val="00B841F7"/>
    <w:rsid w:val="00B8793B"/>
    <w:rsid w:val="00C0600D"/>
    <w:rsid w:val="00C23FC0"/>
    <w:rsid w:val="00C26F94"/>
    <w:rsid w:val="00C34FAA"/>
    <w:rsid w:val="00C77D25"/>
    <w:rsid w:val="00CA17DC"/>
    <w:rsid w:val="00CB1124"/>
    <w:rsid w:val="00CB28D2"/>
    <w:rsid w:val="00CC5818"/>
    <w:rsid w:val="00CD6CBE"/>
    <w:rsid w:val="00D01DD3"/>
    <w:rsid w:val="00D02BBC"/>
    <w:rsid w:val="00D157EE"/>
    <w:rsid w:val="00D2148D"/>
    <w:rsid w:val="00D3168E"/>
    <w:rsid w:val="00D504EF"/>
    <w:rsid w:val="00D515A7"/>
    <w:rsid w:val="00D5575C"/>
    <w:rsid w:val="00D63B9B"/>
    <w:rsid w:val="00D70F89"/>
    <w:rsid w:val="00D8293C"/>
    <w:rsid w:val="00DA07CC"/>
    <w:rsid w:val="00DA66D5"/>
    <w:rsid w:val="00DB5401"/>
    <w:rsid w:val="00E03190"/>
    <w:rsid w:val="00E233FE"/>
    <w:rsid w:val="00E44926"/>
    <w:rsid w:val="00E65D77"/>
    <w:rsid w:val="00E741AD"/>
    <w:rsid w:val="00E92788"/>
    <w:rsid w:val="00E97ACB"/>
    <w:rsid w:val="00EA24C4"/>
    <w:rsid w:val="00EB3AD4"/>
    <w:rsid w:val="00EE390A"/>
    <w:rsid w:val="00EF3CED"/>
    <w:rsid w:val="00F10226"/>
    <w:rsid w:val="00F43178"/>
    <w:rsid w:val="00F46E03"/>
    <w:rsid w:val="00F61492"/>
    <w:rsid w:val="00F61DF1"/>
    <w:rsid w:val="00F756E3"/>
    <w:rsid w:val="00F80B65"/>
    <w:rsid w:val="00F945C9"/>
    <w:rsid w:val="00FA14FA"/>
    <w:rsid w:val="00FC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E7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qFormat/>
    <w:rsid w:val="005426E7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426E7"/>
    <w:pPr>
      <w:keepNext/>
      <w:outlineLvl w:val="1"/>
    </w:pPr>
    <w:rPr>
      <w:b/>
      <w:sz w:val="116"/>
    </w:rPr>
  </w:style>
  <w:style w:type="paragraph" w:styleId="Ttulo3">
    <w:name w:val="heading 3"/>
    <w:basedOn w:val="Normal"/>
    <w:next w:val="Normal"/>
    <w:qFormat/>
    <w:rsid w:val="005426E7"/>
    <w:pPr>
      <w:keepNext/>
      <w:spacing w:before="240" w:after="6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rsid w:val="005426E7"/>
    <w:pPr>
      <w:ind w:left="283" w:hanging="283"/>
    </w:pPr>
  </w:style>
  <w:style w:type="paragraph" w:styleId="Lista2">
    <w:name w:val="List 2"/>
    <w:basedOn w:val="Normal"/>
    <w:semiHidden/>
    <w:rsid w:val="005426E7"/>
    <w:pPr>
      <w:ind w:left="566" w:hanging="283"/>
    </w:pPr>
  </w:style>
  <w:style w:type="paragraph" w:styleId="Encabezado">
    <w:name w:val="header"/>
    <w:basedOn w:val="Normal"/>
    <w:link w:val="EncabezadoCar"/>
    <w:uiPriority w:val="99"/>
    <w:rsid w:val="005426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426E7"/>
    <w:pPr>
      <w:tabs>
        <w:tab w:val="center" w:pos="4252"/>
        <w:tab w:val="right" w:pos="8504"/>
      </w:tabs>
    </w:pPr>
  </w:style>
  <w:style w:type="paragraph" w:customStyle="1" w:styleId="Peudepgina">
    <w:name w:val="Peu de pàgina"/>
    <w:rsid w:val="005426E7"/>
    <w:rPr>
      <w:rFonts w:ascii="Arial" w:hAnsi="Arial"/>
      <w:snapToGrid w:val="0"/>
      <w:color w:val="000000"/>
    </w:rPr>
  </w:style>
  <w:style w:type="paragraph" w:customStyle="1" w:styleId="Apartat">
    <w:name w:val="Apartat"/>
    <w:basedOn w:val="Normal"/>
    <w:rsid w:val="005426E7"/>
    <w:pPr>
      <w:spacing w:before="60"/>
    </w:pPr>
    <w:rPr>
      <w:b/>
      <w:sz w:val="20"/>
    </w:rPr>
  </w:style>
  <w:style w:type="paragraph" w:customStyle="1" w:styleId="Epgraf">
    <w:name w:val="Epígraf"/>
    <w:basedOn w:val="Normal"/>
    <w:rsid w:val="005426E7"/>
    <w:rPr>
      <w:sz w:val="16"/>
    </w:rPr>
  </w:style>
  <w:style w:type="paragraph" w:customStyle="1" w:styleId="Resposta">
    <w:name w:val="Resposta"/>
    <w:basedOn w:val="Normal"/>
    <w:rsid w:val="005426E7"/>
    <w:pPr>
      <w:spacing w:after="40"/>
    </w:pPr>
    <w:rPr>
      <w:rFonts w:ascii="Courier New" w:hAnsi="Courier New"/>
      <w:sz w:val="20"/>
    </w:rPr>
  </w:style>
  <w:style w:type="paragraph" w:styleId="Textonotapie">
    <w:name w:val="footnote text"/>
    <w:basedOn w:val="Normal"/>
    <w:semiHidden/>
    <w:rsid w:val="005426E7"/>
    <w:rPr>
      <w:sz w:val="20"/>
    </w:rPr>
  </w:style>
  <w:style w:type="character" w:customStyle="1" w:styleId="shorttext">
    <w:name w:val="short_text"/>
    <w:basedOn w:val="Fuentedeprrafopredeter"/>
    <w:rsid w:val="00972097"/>
  </w:style>
  <w:style w:type="character" w:customStyle="1" w:styleId="hps">
    <w:name w:val="hps"/>
    <w:basedOn w:val="Fuentedeprrafopredeter"/>
    <w:rsid w:val="00972097"/>
  </w:style>
  <w:style w:type="character" w:customStyle="1" w:styleId="EncabezadoCar">
    <w:name w:val="Encabezado Car"/>
    <w:basedOn w:val="Fuentedeprrafopredeter"/>
    <w:link w:val="Encabezado"/>
    <w:uiPriority w:val="99"/>
    <w:rsid w:val="00401ECF"/>
    <w:rPr>
      <w:rFonts w:ascii="Arial" w:hAnsi="Arial"/>
      <w:sz w:val="24"/>
      <w:lang w:val="ca-ES"/>
    </w:rPr>
  </w:style>
  <w:style w:type="character" w:customStyle="1" w:styleId="PiedepginaCar">
    <w:name w:val="Pie de página Car"/>
    <w:basedOn w:val="Fuentedeprrafopredeter"/>
    <w:link w:val="Piedepgina"/>
    <w:rsid w:val="00181376"/>
    <w:rPr>
      <w:rFonts w:ascii="Arial" w:hAnsi="Arial"/>
      <w:sz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F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FF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83BF0"/>
    <w:pPr>
      <w:ind w:left="720"/>
      <w:contextualSpacing/>
    </w:pPr>
  </w:style>
  <w:style w:type="paragraph" w:customStyle="1" w:styleId="Default">
    <w:name w:val="Default"/>
    <w:rsid w:val="00444CC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60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7DC"/>
    <w:rPr>
      <w:color w:val="0000FF" w:themeColor="hyperlink"/>
      <w:u w:val="single"/>
    </w:rPr>
  </w:style>
  <w:style w:type="paragraph" w:customStyle="1" w:styleId="western">
    <w:name w:val="western"/>
    <w:basedOn w:val="Normal"/>
    <w:rsid w:val="00B17F91"/>
    <w:pPr>
      <w:spacing w:before="100" w:beforeAutospacing="1" w:after="142" w:line="276" w:lineRule="auto"/>
    </w:pPr>
    <w:rPr>
      <w:rFonts w:cs="Arial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1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Peudepgina">
    <w:name w:val="Peu de pàgina"/>
    <w:rPr>
      <w:rFonts w:ascii="Arial" w:hAnsi="Arial"/>
      <w:snapToGrid w:val="0"/>
      <w:color w:val="000000"/>
    </w:rPr>
  </w:style>
  <w:style w:type="paragraph" w:customStyle="1" w:styleId="Apartat">
    <w:name w:val="Apartat"/>
    <w:basedOn w:val="Normal"/>
    <w:pPr>
      <w:spacing w:before="60"/>
    </w:pPr>
    <w:rPr>
      <w:b/>
      <w:sz w:val="20"/>
    </w:rPr>
  </w:style>
  <w:style w:type="paragraph" w:customStyle="1" w:styleId="Epgraf">
    <w:name w:val="Epígraf"/>
    <w:basedOn w:val="Normal"/>
    <w:rPr>
      <w:sz w:val="16"/>
    </w:rPr>
  </w:style>
  <w:style w:type="paragraph" w:customStyle="1" w:styleId="Resposta">
    <w:name w:val="Resposta"/>
    <w:basedOn w:val="Normal"/>
    <w:pPr>
      <w:spacing w:after="40"/>
    </w:pPr>
    <w:rPr>
      <w:rFonts w:ascii="Courier New" w:hAnsi="Courier New"/>
      <w:sz w:val="20"/>
    </w:rPr>
  </w:style>
  <w:style w:type="paragraph" w:styleId="Textonotapie">
    <w:name w:val="footnote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A_34_pl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9B1B-745C-4C98-AE2C-73B9214A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A_34_pl1.dot</Template>
  <TotalTime>62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Consultoria i assistència / Serveis</vt:lpstr>
    </vt:vector>
  </TitlesOfParts>
  <Company>Departament d'Interior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Consultoria i assistència / Serveis</dc:title>
  <dc:creator>GMCSAA03</dc:creator>
  <cp:lastModifiedBy>Centor</cp:lastModifiedBy>
  <cp:revision>5</cp:revision>
  <cp:lastPrinted>2021-09-20T15:03:00Z</cp:lastPrinted>
  <dcterms:created xsi:type="dcterms:W3CDTF">2021-09-20T15:39:00Z</dcterms:created>
  <dcterms:modified xsi:type="dcterms:W3CDTF">2021-09-20T16:41:00Z</dcterms:modified>
</cp:coreProperties>
</file>